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56AE9" w14:textId="22AF6759" w:rsidR="009B78F0" w:rsidRPr="00184314" w:rsidRDefault="009B78F0" w:rsidP="009B78F0">
      <w:pPr>
        <w:pStyle w:val="a9"/>
        <w:numPr>
          <w:ilvl w:val="0"/>
          <w:numId w:val="2"/>
        </w:numPr>
        <w:spacing w:line="276" w:lineRule="auto"/>
        <w:ind w:leftChars="0"/>
        <w:rPr>
          <w:color w:val="0070C0"/>
          <w:sz w:val="28"/>
          <w:szCs w:val="28"/>
        </w:rPr>
      </w:pPr>
      <w:r w:rsidRPr="009B78F0">
        <w:rPr>
          <w:rFonts w:hint="eastAsia"/>
          <w:color w:val="FF0000"/>
          <w:sz w:val="28"/>
          <w:szCs w:val="28"/>
        </w:rPr>
        <w:t>防犯カメラの</w:t>
      </w:r>
      <w:r w:rsidR="00214682" w:rsidRPr="00362F23">
        <w:rPr>
          <w:rFonts w:hint="eastAsia"/>
          <w:color w:val="EE0000"/>
          <w:sz w:val="28"/>
          <w:szCs w:val="28"/>
        </w:rPr>
        <w:t>運用</w:t>
      </w:r>
      <w:r w:rsidR="00214682" w:rsidRPr="004C3C21">
        <w:rPr>
          <w:rFonts w:hint="eastAsia"/>
          <w:color w:val="EE0000"/>
          <w:sz w:val="28"/>
          <w:szCs w:val="28"/>
        </w:rPr>
        <w:t>基準</w:t>
      </w:r>
    </w:p>
    <w:p w14:paraId="2E8353F9" w14:textId="77777777" w:rsidR="009B78F0" w:rsidRDefault="009B78F0" w:rsidP="007016D5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１　目的</w:t>
      </w:r>
    </w:p>
    <w:p w14:paraId="7F393D70" w14:textId="77777777" w:rsidR="009B78F0" w:rsidRDefault="009B78F0" w:rsidP="007016D5">
      <w:pPr>
        <w:spacing w:line="276" w:lineRule="auto"/>
        <w:ind w:left="220" w:hangingChars="100" w:hanging="220"/>
        <w:jc w:val="left"/>
        <w:rPr>
          <w:sz w:val="22"/>
        </w:rPr>
      </w:pPr>
      <w:r>
        <w:rPr>
          <w:rFonts w:hint="eastAsia"/>
          <w:sz w:val="22"/>
        </w:rPr>
        <w:t xml:space="preserve">　　この基準は、各町内会等が設置する防犯カメラについて、適正な運用のための必要な事項を定めることにより、犯罪を防止することと個人のプライバシーを保護することの調和を図ることを目的とする。</w:t>
      </w:r>
    </w:p>
    <w:p w14:paraId="51F6E48D" w14:textId="77777777" w:rsidR="009B78F0" w:rsidRDefault="009B78F0" w:rsidP="007016D5">
      <w:pPr>
        <w:spacing w:line="276" w:lineRule="auto"/>
        <w:ind w:left="220" w:hangingChars="100" w:hanging="220"/>
        <w:jc w:val="left"/>
        <w:rPr>
          <w:sz w:val="22"/>
        </w:rPr>
      </w:pPr>
      <w:r>
        <w:rPr>
          <w:rFonts w:hint="eastAsia"/>
          <w:sz w:val="22"/>
        </w:rPr>
        <w:t>２　防犯カメラの設置場所、撮影範囲等</w:t>
      </w:r>
    </w:p>
    <w:p w14:paraId="07AAE099" w14:textId="77777777" w:rsidR="009B78F0" w:rsidRDefault="009B78F0" w:rsidP="007016D5">
      <w:pPr>
        <w:spacing w:line="276" w:lineRule="auto"/>
        <w:ind w:left="220" w:hangingChars="100" w:hanging="220"/>
        <w:jc w:val="left"/>
        <w:rPr>
          <w:sz w:val="22"/>
        </w:rPr>
      </w:pPr>
      <w:r>
        <w:rPr>
          <w:rFonts w:hint="eastAsia"/>
          <w:sz w:val="22"/>
        </w:rPr>
        <w:t xml:space="preserve">　　防犯カメラの設置場所、撮影範囲等は、次のとおりとする。</w:t>
      </w:r>
    </w:p>
    <w:p w14:paraId="41770C39" w14:textId="77777777" w:rsidR="009B78F0" w:rsidRDefault="009B78F0" w:rsidP="007016D5">
      <w:pPr>
        <w:spacing w:line="276" w:lineRule="auto"/>
        <w:ind w:left="1760" w:hangingChars="800" w:hanging="1760"/>
        <w:jc w:val="left"/>
        <w:rPr>
          <w:sz w:val="22"/>
        </w:rPr>
      </w:pPr>
      <w:r>
        <w:rPr>
          <w:rFonts w:hint="eastAsia"/>
          <w:sz w:val="22"/>
        </w:rPr>
        <w:t>（１）設置場所：熊本市北区飛田</w:t>
      </w:r>
      <w:r w:rsidR="00661ABA">
        <w:rPr>
          <w:rFonts w:hint="eastAsia"/>
          <w:sz w:val="22"/>
        </w:rPr>
        <w:t>４</w:t>
      </w:r>
      <w:r>
        <w:rPr>
          <w:rFonts w:hint="eastAsia"/>
          <w:sz w:val="22"/>
        </w:rPr>
        <w:t>丁目</w:t>
      </w:r>
      <w:r w:rsidR="00661ABA">
        <w:rPr>
          <w:rFonts w:hint="eastAsia"/>
          <w:sz w:val="22"/>
        </w:rPr>
        <w:t>１０</w:t>
      </w:r>
      <w:r>
        <w:rPr>
          <w:rFonts w:hint="eastAsia"/>
          <w:sz w:val="22"/>
        </w:rPr>
        <w:t>番</w:t>
      </w:r>
      <w:r w:rsidR="00661ABA">
        <w:rPr>
          <w:rFonts w:hint="eastAsia"/>
          <w:sz w:val="22"/>
        </w:rPr>
        <w:t>１９</w:t>
      </w:r>
      <w:r>
        <w:rPr>
          <w:rFonts w:hint="eastAsia"/>
          <w:sz w:val="22"/>
        </w:rPr>
        <w:t>号</w:t>
      </w:r>
      <w:r w:rsidR="00661ABA">
        <w:rPr>
          <w:rFonts w:hint="eastAsia"/>
          <w:sz w:val="22"/>
        </w:rPr>
        <w:t>熊本北合志警察署正面出入り口</w:t>
      </w:r>
      <w:r>
        <w:rPr>
          <w:rFonts w:hint="eastAsia"/>
          <w:sz w:val="22"/>
        </w:rPr>
        <w:t xml:space="preserve">　１台</w:t>
      </w:r>
    </w:p>
    <w:p w14:paraId="0F1CBADB" w14:textId="77777777" w:rsidR="009B78F0" w:rsidRDefault="009B78F0" w:rsidP="007016D5">
      <w:pPr>
        <w:spacing w:line="276" w:lineRule="auto"/>
        <w:ind w:left="220" w:hangingChars="100" w:hanging="220"/>
        <w:jc w:val="left"/>
        <w:rPr>
          <w:sz w:val="22"/>
        </w:rPr>
      </w:pPr>
      <w:r>
        <w:rPr>
          <w:rFonts w:hint="eastAsia"/>
          <w:sz w:val="22"/>
        </w:rPr>
        <w:t>（２）撮影範囲：出入口及びその周辺</w:t>
      </w:r>
    </w:p>
    <w:p w14:paraId="5C39165C" w14:textId="77777777" w:rsidR="009B78F0" w:rsidRDefault="009B78F0" w:rsidP="007016D5">
      <w:pPr>
        <w:spacing w:line="276" w:lineRule="auto"/>
        <w:ind w:left="220" w:hangingChars="100" w:hanging="220"/>
        <w:jc w:val="left"/>
        <w:rPr>
          <w:sz w:val="22"/>
        </w:rPr>
      </w:pPr>
      <w:r>
        <w:rPr>
          <w:rFonts w:hint="eastAsia"/>
          <w:sz w:val="22"/>
        </w:rPr>
        <w:t>（３）撮影時間：防犯カメラの撮影時間は、終日とする。</w:t>
      </w:r>
    </w:p>
    <w:p w14:paraId="151BA71C" w14:textId="17C057C2" w:rsidR="009B78F0" w:rsidRDefault="009B78F0" w:rsidP="007016D5">
      <w:pPr>
        <w:spacing w:line="276" w:lineRule="auto"/>
        <w:ind w:left="220" w:hangingChars="100" w:hanging="220"/>
        <w:jc w:val="left"/>
        <w:rPr>
          <w:sz w:val="22"/>
        </w:rPr>
      </w:pPr>
      <w:r>
        <w:rPr>
          <w:rFonts w:hint="eastAsia"/>
          <w:sz w:val="22"/>
        </w:rPr>
        <w:t>（４）録画：防犯カメラで撮影した画像は、録画するものとする。</w:t>
      </w:r>
    </w:p>
    <w:p w14:paraId="60E68EEC" w14:textId="77777777" w:rsidR="009B78F0" w:rsidRDefault="009B78F0" w:rsidP="007016D5">
      <w:pPr>
        <w:spacing w:line="276" w:lineRule="auto"/>
        <w:ind w:left="220" w:hangingChars="100" w:hanging="220"/>
        <w:jc w:val="left"/>
        <w:rPr>
          <w:sz w:val="22"/>
        </w:rPr>
      </w:pPr>
      <w:r>
        <w:rPr>
          <w:rFonts w:hint="eastAsia"/>
          <w:sz w:val="22"/>
        </w:rPr>
        <w:t>３　防犯カメラの運用責任者の指定等</w:t>
      </w:r>
    </w:p>
    <w:p w14:paraId="0805E4F4" w14:textId="77777777" w:rsidR="009B78F0" w:rsidRDefault="009B78F0" w:rsidP="007016D5">
      <w:pPr>
        <w:spacing w:line="276" w:lineRule="auto"/>
        <w:ind w:left="220" w:hangingChars="100" w:hanging="220"/>
        <w:jc w:val="left"/>
        <w:rPr>
          <w:sz w:val="22"/>
        </w:rPr>
      </w:pPr>
      <w:r>
        <w:rPr>
          <w:rFonts w:hint="eastAsia"/>
          <w:sz w:val="22"/>
        </w:rPr>
        <w:t>（１）防犯カメラの運用を適正に行うため、防犯カメラの運用責任者を置く。</w:t>
      </w:r>
    </w:p>
    <w:p w14:paraId="652D29B9" w14:textId="77777777" w:rsidR="009B78F0" w:rsidRDefault="009B78F0" w:rsidP="007016D5">
      <w:pPr>
        <w:spacing w:line="276" w:lineRule="auto"/>
        <w:ind w:left="220" w:hangingChars="100" w:hanging="220"/>
        <w:jc w:val="left"/>
        <w:rPr>
          <w:sz w:val="22"/>
        </w:rPr>
      </w:pPr>
      <w:r>
        <w:rPr>
          <w:rFonts w:hint="eastAsia"/>
          <w:sz w:val="22"/>
        </w:rPr>
        <w:t>（２）運用責任者は、</w:t>
      </w:r>
      <w:r w:rsidR="00661ABA">
        <w:rPr>
          <w:rFonts w:hint="eastAsia"/>
          <w:sz w:val="22"/>
        </w:rPr>
        <w:t>○○○○（自治会長又は町内会長に代わる者）</w:t>
      </w:r>
      <w:r>
        <w:rPr>
          <w:rFonts w:hint="eastAsia"/>
          <w:sz w:val="22"/>
        </w:rPr>
        <w:t>をもって充てる。</w:t>
      </w:r>
    </w:p>
    <w:p w14:paraId="10A68A2F" w14:textId="77777777" w:rsidR="009B78F0" w:rsidRDefault="009B78F0" w:rsidP="007016D5">
      <w:pPr>
        <w:spacing w:line="276" w:lineRule="auto"/>
        <w:ind w:left="220" w:hangingChars="100" w:hanging="220"/>
        <w:jc w:val="left"/>
        <w:rPr>
          <w:sz w:val="22"/>
        </w:rPr>
      </w:pPr>
      <w:r>
        <w:rPr>
          <w:rFonts w:hint="eastAsia"/>
          <w:sz w:val="22"/>
        </w:rPr>
        <w:t>（３）運用責任者の責務は、次のとおりとする。</w:t>
      </w:r>
    </w:p>
    <w:p w14:paraId="5AADC3D6" w14:textId="7D3B262F" w:rsidR="009B78F0" w:rsidRDefault="009B78F0" w:rsidP="00A44AD6">
      <w:pPr>
        <w:spacing w:line="276" w:lineRule="auto"/>
        <w:ind w:left="880" w:hangingChars="400" w:hanging="880"/>
        <w:jc w:val="left"/>
        <w:rPr>
          <w:sz w:val="22"/>
        </w:rPr>
      </w:pPr>
      <w:r>
        <w:rPr>
          <w:rFonts w:hint="eastAsia"/>
          <w:sz w:val="22"/>
        </w:rPr>
        <w:t xml:space="preserve">　　ア　画像により知り得た情報の漏えい、又は不当な使用の防止のために必要な措置に関すること。</w:t>
      </w:r>
    </w:p>
    <w:p w14:paraId="573EC4E7" w14:textId="77777777" w:rsidR="009B78F0" w:rsidRDefault="009B78F0" w:rsidP="007016D5">
      <w:pPr>
        <w:spacing w:line="276" w:lineRule="auto"/>
        <w:ind w:left="880" w:hangingChars="400" w:hanging="880"/>
        <w:jc w:val="left"/>
        <w:rPr>
          <w:sz w:val="22"/>
        </w:rPr>
      </w:pPr>
      <w:r>
        <w:rPr>
          <w:rFonts w:hint="eastAsia"/>
          <w:sz w:val="22"/>
        </w:rPr>
        <w:t xml:space="preserve">　　イ　防犯カメラの運用に従事する者に対する指導、監督に関すること。</w:t>
      </w:r>
    </w:p>
    <w:p w14:paraId="1E14BBCB" w14:textId="77777777" w:rsidR="009B78F0" w:rsidRDefault="009B78F0" w:rsidP="007016D5">
      <w:pPr>
        <w:spacing w:line="276" w:lineRule="auto"/>
        <w:ind w:left="880" w:hangingChars="400" w:hanging="880"/>
        <w:jc w:val="left"/>
        <w:rPr>
          <w:sz w:val="22"/>
        </w:rPr>
      </w:pPr>
      <w:r>
        <w:rPr>
          <w:rFonts w:hint="eastAsia"/>
          <w:sz w:val="22"/>
        </w:rPr>
        <w:t xml:space="preserve">　　ウ　その他画像の適正な取扱いに関すること。</w:t>
      </w:r>
    </w:p>
    <w:p w14:paraId="1C75277A" w14:textId="77777777" w:rsidR="009B78F0" w:rsidRDefault="009B78F0" w:rsidP="007016D5">
      <w:pPr>
        <w:spacing w:line="276" w:lineRule="auto"/>
        <w:ind w:left="880" w:hangingChars="400" w:hanging="880"/>
        <w:jc w:val="left"/>
        <w:rPr>
          <w:sz w:val="22"/>
        </w:rPr>
      </w:pPr>
      <w:r>
        <w:rPr>
          <w:rFonts w:hint="eastAsia"/>
          <w:sz w:val="22"/>
        </w:rPr>
        <w:t>４　画像の管理</w:t>
      </w:r>
    </w:p>
    <w:p w14:paraId="557826CC" w14:textId="77777777" w:rsidR="009B78F0" w:rsidRDefault="009B78F0" w:rsidP="007016D5">
      <w:pPr>
        <w:spacing w:line="276" w:lineRule="auto"/>
        <w:ind w:left="880" w:hangingChars="400" w:hanging="880"/>
        <w:jc w:val="left"/>
        <w:rPr>
          <w:sz w:val="22"/>
        </w:rPr>
      </w:pPr>
      <w:r>
        <w:rPr>
          <w:rFonts w:hint="eastAsia"/>
          <w:sz w:val="22"/>
        </w:rPr>
        <w:t xml:space="preserve">　　画像の漏えい、滅失、き損、改ざんの防止等のため、次の措置を講じる。</w:t>
      </w:r>
    </w:p>
    <w:p w14:paraId="7D7531C7" w14:textId="77777777" w:rsidR="009B78F0" w:rsidRDefault="009B78F0" w:rsidP="007016D5">
      <w:pPr>
        <w:spacing w:line="276" w:lineRule="auto"/>
        <w:ind w:left="880" w:hangingChars="400" w:hanging="880"/>
        <w:jc w:val="left"/>
        <w:rPr>
          <w:sz w:val="22"/>
        </w:rPr>
      </w:pPr>
      <w:r>
        <w:rPr>
          <w:rFonts w:hint="eastAsia"/>
          <w:sz w:val="22"/>
        </w:rPr>
        <w:t>（１）画像の保管方法</w:t>
      </w:r>
    </w:p>
    <w:p w14:paraId="69F95DA8" w14:textId="6134C68B" w:rsidR="009B78F0" w:rsidRDefault="009B78F0" w:rsidP="00A44AD6">
      <w:pPr>
        <w:spacing w:line="276" w:lineRule="auto"/>
        <w:ind w:left="880" w:hangingChars="400" w:hanging="880"/>
        <w:jc w:val="left"/>
        <w:rPr>
          <w:sz w:val="22"/>
        </w:rPr>
      </w:pPr>
      <w:r>
        <w:rPr>
          <w:rFonts w:hint="eastAsia"/>
          <w:sz w:val="22"/>
        </w:rPr>
        <w:t xml:space="preserve">　　ア　画像の保管は、防犯カメラに内蔵された記録媒体内とし、必要に応じて画像を取り出す方法とする。</w:t>
      </w:r>
    </w:p>
    <w:p w14:paraId="1E8AEF1E" w14:textId="77777777" w:rsidR="009B78F0" w:rsidRDefault="009B78F0" w:rsidP="007016D5">
      <w:pPr>
        <w:spacing w:line="276" w:lineRule="auto"/>
        <w:ind w:left="880" w:hangingChars="400" w:hanging="880"/>
        <w:jc w:val="left"/>
        <w:rPr>
          <w:sz w:val="22"/>
        </w:rPr>
      </w:pPr>
      <w:r>
        <w:rPr>
          <w:rFonts w:hint="eastAsia"/>
          <w:sz w:val="22"/>
        </w:rPr>
        <w:t xml:space="preserve">　　イ　原則として画像の閲覧及び持ち出しを禁止する。</w:t>
      </w:r>
    </w:p>
    <w:p w14:paraId="530419C1" w14:textId="77777777" w:rsidR="009B78F0" w:rsidRDefault="009B78F0" w:rsidP="007016D5">
      <w:pPr>
        <w:spacing w:line="276" w:lineRule="auto"/>
        <w:ind w:left="880" w:hangingChars="400" w:hanging="880"/>
        <w:jc w:val="left"/>
        <w:rPr>
          <w:sz w:val="22"/>
        </w:rPr>
      </w:pPr>
      <w:r>
        <w:rPr>
          <w:rFonts w:hint="eastAsia"/>
          <w:sz w:val="22"/>
        </w:rPr>
        <w:t>（２）画像の保存期間</w:t>
      </w:r>
    </w:p>
    <w:p w14:paraId="09652783" w14:textId="40B1AADF" w:rsidR="00661ABA" w:rsidRDefault="009B78F0" w:rsidP="00A44AD6">
      <w:pPr>
        <w:spacing w:line="276" w:lineRule="auto"/>
        <w:ind w:left="880" w:hangingChars="400" w:hanging="880"/>
        <w:jc w:val="left"/>
        <w:rPr>
          <w:sz w:val="22"/>
        </w:rPr>
      </w:pPr>
      <w:r>
        <w:rPr>
          <w:rFonts w:hint="eastAsia"/>
          <w:sz w:val="22"/>
        </w:rPr>
        <w:t xml:space="preserve">　　　画像の保存期間は、</w:t>
      </w:r>
      <w:r w:rsidR="00661ABA">
        <w:rPr>
          <w:rFonts w:hint="eastAsia"/>
          <w:sz w:val="22"/>
        </w:rPr>
        <w:t>○○○○（数週間から月単位の保存）</w:t>
      </w:r>
      <w:r>
        <w:rPr>
          <w:rFonts w:hint="eastAsia"/>
          <w:sz w:val="22"/>
        </w:rPr>
        <w:t>とする。ただし、</w:t>
      </w:r>
      <w:r w:rsidR="00661ABA">
        <w:rPr>
          <w:rFonts w:hint="eastAsia"/>
          <w:sz w:val="22"/>
        </w:rPr>
        <w:t>犯罪</w:t>
      </w:r>
      <w:r>
        <w:rPr>
          <w:rFonts w:hint="eastAsia"/>
          <w:sz w:val="22"/>
        </w:rPr>
        <w:t>捜査等のため特に必要と認められるときは、保存期間を延長することができるもの</w:t>
      </w:r>
    </w:p>
    <w:p w14:paraId="08A98DA2" w14:textId="3F557B8C" w:rsidR="009B78F0" w:rsidRPr="00362F23" w:rsidRDefault="009B78F0" w:rsidP="007016D5">
      <w:pPr>
        <w:spacing w:line="276" w:lineRule="auto"/>
        <w:ind w:leftChars="200" w:left="420"/>
        <w:jc w:val="left"/>
        <w:rPr>
          <w:color w:val="000000" w:themeColor="text1"/>
          <w:sz w:val="22"/>
        </w:rPr>
      </w:pPr>
      <w:r>
        <w:rPr>
          <w:rFonts w:hint="eastAsia"/>
          <w:sz w:val="22"/>
        </w:rPr>
        <w:t>とする。</w:t>
      </w:r>
      <w:r w:rsidR="007016D5">
        <w:rPr>
          <w:rFonts w:hint="eastAsia"/>
          <w:sz w:val="22"/>
        </w:rPr>
        <w:t>この場合においては、</w:t>
      </w:r>
      <w:r w:rsidR="007016D5" w:rsidRPr="00362F23">
        <w:rPr>
          <w:rFonts w:hint="eastAsia"/>
          <w:color w:val="000000" w:themeColor="text1"/>
          <w:sz w:val="22"/>
        </w:rPr>
        <w:t>延長理由を別記様式１「画像保存期間延長理由</w:t>
      </w:r>
      <w:r w:rsidR="007016D5" w:rsidRPr="00362F23">
        <w:rPr>
          <w:rFonts w:hint="eastAsia"/>
          <w:color w:val="000000" w:themeColor="text1"/>
          <w:sz w:val="22"/>
        </w:rPr>
        <w:lastRenderedPageBreak/>
        <w:t>書」に記録するものとする。</w:t>
      </w:r>
    </w:p>
    <w:p w14:paraId="6BAB2670" w14:textId="77777777" w:rsidR="009B78F0" w:rsidRDefault="009B78F0" w:rsidP="007016D5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（３）画像の消去</w:t>
      </w:r>
    </w:p>
    <w:p w14:paraId="1C81B8C9" w14:textId="7AF507D2" w:rsidR="009B78F0" w:rsidRDefault="009B78F0" w:rsidP="00A44AD6">
      <w:pPr>
        <w:spacing w:line="276" w:lineRule="auto"/>
        <w:ind w:left="660" w:hangingChars="300" w:hanging="660"/>
        <w:jc w:val="left"/>
        <w:rPr>
          <w:sz w:val="22"/>
        </w:rPr>
      </w:pPr>
      <w:r>
        <w:rPr>
          <w:rFonts w:hint="eastAsia"/>
          <w:sz w:val="22"/>
        </w:rPr>
        <w:t xml:space="preserve">　　　画像の消去は、初期化（又は上書き）により行うものとする。ただし、媒体を廃棄する場合は、破砕のうえ、廃棄するものとする。</w:t>
      </w:r>
    </w:p>
    <w:p w14:paraId="379AB91B" w14:textId="77777777" w:rsidR="009B78F0" w:rsidRDefault="009B78F0" w:rsidP="007016D5">
      <w:pPr>
        <w:spacing w:line="276" w:lineRule="auto"/>
        <w:ind w:left="660" w:hangingChars="300" w:hanging="660"/>
        <w:jc w:val="left"/>
        <w:rPr>
          <w:sz w:val="22"/>
        </w:rPr>
      </w:pPr>
      <w:r>
        <w:rPr>
          <w:rFonts w:hint="eastAsia"/>
          <w:sz w:val="22"/>
        </w:rPr>
        <w:t>５　画像の利用及び提供制限</w:t>
      </w:r>
    </w:p>
    <w:p w14:paraId="5D87D644" w14:textId="32E1A05E" w:rsidR="009B78F0" w:rsidRDefault="009B78F0" w:rsidP="00A44AD6">
      <w:pPr>
        <w:spacing w:line="276" w:lineRule="auto"/>
        <w:ind w:left="660" w:hangingChars="300" w:hanging="660"/>
        <w:jc w:val="left"/>
        <w:rPr>
          <w:sz w:val="22"/>
        </w:rPr>
      </w:pPr>
      <w:r>
        <w:rPr>
          <w:rFonts w:hint="eastAsia"/>
          <w:sz w:val="22"/>
        </w:rPr>
        <w:t>（１）画像は、次に掲げる場合を除き、目的外に利用し、又は他者に提供しないものとする。</w:t>
      </w:r>
    </w:p>
    <w:p w14:paraId="3F33DF9F" w14:textId="77777777" w:rsidR="009B78F0" w:rsidRDefault="009B78F0" w:rsidP="007016D5">
      <w:pPr>
        <w:spacing w:line="276" w:lineRule="auto"/>
        <w:ind w:left="660" w:hangingChars="300" w:hanging="660"/>
        <w:jc w:val="left"/>
        <w:rPr>
          <w:sz w:val="22"/>
        </w:rPr>
      </w:pPr>
      <w:r>
        <w:rPr>
          <w:rFonts w:hint="eastAsia"/>
          <w:sz w:val="22"/>
        </w:rPr>
        <w:t xml:space="preserve">　　ア　法令に基づく場合</w:t>
      </w:r>
    </w:p>
    <w:p w14:paraId="4416A656" w14:textId="77777777" w:rsidR="009B78F0" w:rsidRDefault="009B78F0" w:rsidP="007016D5">
      <w:pPr>
        <w:spacing w:line="276" w:lineRule="auto"/>
        <w:ind w:left="660" w:hangingChars="300" w:hanging="660"/>
        <w:jc w:val="left"/>
        <w:rPr>
          <w:sz w:val="22"/>
        </w:rPr>
      </w:pPr>
      <w:r>
        <w:rPr>
          <w:rFonts w:hint="eastAsia"/>
          <w:sz w:val="22"/>
        </w:rPr>
        <w:t xml:space="preserve">　　イ　個人の生命、身体又は財産の保護のため、緊急やむを得ないと認められる場合</w:t>
      </w:r>
    </w:p>
    <w:p w14:paraId="33F80756" w14:textId="77777777" w:rsidR="009B78F0" w:rsidRDefault="009B78F0" w:rsidP="007016D5">
      <w:pPr>
        <w:spacing w:line="276" w:lineRule="auto"/>
        <w:ind w:left="660" w:hangingChars="300" w:hanging="660"/>
        <w:jc w:val="left"/>
        <w:rPr>
          <w:sz w:val="22"/>
        </w:rPr>
      </w:pPr>
      <w:r>
        <w:rPr>
          <w:rFonts w:hint="eastAsia"/>
          <w:sz w:val="22"/>
        </w:rPr>
        <w:t xml:space="preserve">　　ウ　捜査機関等から犯罪・事故の捜査等の目的による要請を受けた場合</w:t>
      </w:r>
    </w:p>
    <w:p w14:paraId="4D3E3CC4" w14:textId="77777777" w:rsidR="009B78F0" w:rsidRDefault="009B78F0" w:rsidP="007016D5">
      <w:pPr>
        <w:spacing w:line="276" w:lineRule="auto"/>
        <w:ind w:left="660" w:hangingChars="300" w:hanging="660"/>
        <w:jc w:val="left"/>
        <w:rPr>
          <w:sz w:val="22"/>
        </w:rPr>
      </w:pPr>
      <w:r>
        <w:rPr>
          <w:rFonts w:hint="eastAsia"/>
          <w:sz w:val="22"/>
        </w:rPr>
        <w:t>（２）（１）に基づき、画像を他者に提供する場合には、運用責任者の許可を得たうえ</w:t>
      </w:r>
    </w:p>
    <w:p w14:paraId="1C1530E0" w14:textId="253A0930" w:rsidR="009B78F0" w:rsidRDefault="009B78F0" w:rsidP="007016D5">
      <w:pPr>
        <w:spacing w:line="276" w:lineRule="auto"/>
        <w:ind w:leftChars="210" w:left="661" w:hangingChars="100" w:hanging="220"/>
        <w:jc w:val="left"/>
        <w:rPr>
          <w:sz w:val="22"/>
        </w:rPr>
      </w:pPr>
      <w:r>
        <w:rPr>
          <w:rFonts w:hint="eastAsia"/>
          <w:sz w:val="22"/>
        </w:rPr>
        <w:t>で提供するものとし、提供日時、提供先、提供した画像の内容、提供の目的・理由等を</w:t>
      </w:r>
      <w:r w:rsidR="00254667" w:rsidRPr="00362F23">
        <w:rPr>
          <w:rFonts w:hint="eastAsia"/>
          <w:color w:val="000000" w:themeColor="text1"/>
          <w:sz w:val="22"/>
        </w:rPr>
        <w:t>別記様式２「画像提供記録書」</w:t>
      </w:r>
      <w:r>
        <w:rPr>
          <w:rFonts w:hint="eastAsia"/>
          <w:sz w:val="22"/>
        </w:rPr>
        <w:t>に記録するものとする。</w:t>
      </w:r>
    </w:p>
    <w:p w14:paraId="7400BD64" w14:textId="77777777" w:rsidR="009B78F0" w:rsidRDefault="009B78F0" w:rsidP="007016D5">
      <w:pPr>
        <w:spacing w:line="276" w:lineRule="auto"/>
        <w:ind w:left="660" w:hangingChars="300" w:hanging="660"/>
        <w:jc w:val="left"/>
        <w:rPr>
          <w:sz w:val="22"/>
        </w:rPr>
      </w:pPr>
      <w:r>
        <w:rPr>
          <w:rFonts w:hint="eastAsia"/>
          <w:sz w:val="22"/>
        </w:rPr>
        <w:t>６　設置表示</w:t>
      </w:r>
    </w:p>
    <w:p w14:paraId="3BE8A593" w14:textId="3E7F40B1" w:rsidR="009B78F0" w:rsidRDefault="009B78F0" w:rsidP="00A44AD6">
      <w:pPr>
        <w:spacing w:line="276" w:lineRule="auto"/>
        <w:ind w:left="660" w:hangingChars="300" w:hanging="660"/>
        <w:jc w:val="left"/>
        <w:rPr>
          <w:sz w:val="22"/>
        </w:rPr>
      </w:pPr>
      <w:r>
        <w:rPr>
          <w:rFonts w:hint="eastAsia"/>
          <w:sz w:val="22"/>
        </w:rPr>
        <w:t xml:space="preserve">　　防犯カメラが設置されていることについて、通行者（施設利用者）の見やすい場所に「防犯カメラ作動中」等その旨を表示することとする。</w:t>
      </w:r>
    </w:p>
    <w:p w14:paraId="6724CAF9" w14:textId="77777777" w:rsidR="009B78F0" w:rsidRDefault="009B78F0" w:rsidP="007016D5">
      <w:pPr>
        <w:spacing w:line="276" w:lineRule="auto"/>
        <w:ind w:left="660" w:hangingChars="300" w:hanging="660"/>
        <w:jc w:val="left"/>
        <w:rPr>
          <w:sz w:val="22"/>
        </w:rPr>
      </w:pPr>
      <w:r>
        <w:rPr>
          <w:rFonts w:hint="eastAsia"/>
          <w:sz w:val="22"/>
        </w:rPr>
        <w:t>７　苦情等の対応</w:t>
      </w:r>
    </w:p>
    <w:p w14:paraId="098B92BE" w14:textId="77777777" w:rsidR="009B78F0" w:rsidRDefault="009B78F0" w:rsidP="007016D5">
      <w:pPr>
        <w:spacing w:line="276" w:lineRule="auto"/>
        <w:ind w:left="660" w:hangingChars="300" w:hanging="660"/>
        <w:jc w:val="left"/>
        <w:rPr>
          <w:sz w:val="22"/>
        </w:rPr>
      </w:pPr>
      <w:r>
        <w:rPr>
          <w:rFonts w:hint="eastAsia"/>
          <w:sz w:val="22"/>
        </w:rPr>
        <w:t xml:space="preserve">　　苦情や問い合わせには、運用責任者が適切かつ迅速に対応するものとする。</w:t>
      </w:r>
    </w:p>
    <w:p w14:paraId="4A894629" w14:textId="2223A9B3" w:rsidR="009B78F0" w:rsidRPr="00362F23" w:rsidRDefault="00254667" w:rsidP="00254667">
      <w:pPr>
        <w:spacing w:line="276" w:lineRule="auto"/>
        <w:jc w:val="left"/>
        <w:rPr>
          <w:color w:val="000000" w:themeColor="text1"/>
          <w:sz w:val="22"/>
        </w:rPr>
      </w:pPr>
      <w:r w:rsidRPr="00362F23">
        <w:rPr>
          <w:rFonts w:hint="eastAsia"/>
          <w:color w:val="000000" w:themeColor="text1"/>
          <w:sz w:val="22"/>
        </w:rPr>
        <w:t>８　この基準は、令和○年○月○日から運用する。</w:t>
      </w:r>
    </w:p>
    <w:p w14:paraId="0F556325" w14:textId="77777777" w:rsidR="009B78F0" w:rsidRDefault="009B78F0" w:rsidP="007016D5">
      <w:pPr>
        <w:spacing w:line="276" w:lineRule="auto"/>
        <w:ind w:leftChars="105" w:left="660" w:hangingChars="200" w:hanging="440"/>
        <w:jc w:val="left"/>
        <w:rPr>
          <w:sz w:val="22"/>
        </w:rPr>
      </w:pPr>
    </w:p>
    <w:p w14:paraId="59C94A85" w14:textId="77777777" w:rsidR="009B78F0" w:rsidRDefault="009B78F0" w:rsidP="007016D5">
      <w:pPr>
        <w:spacing w:line="276" w:lineRule="auto"/>
        <w:ind w:leftChars="105" w:left="660" w:hangingChars="200" w:hanging="440"/>
        <w:jc w:val="left"/>
        <w:rPr>
          <w:sz w:val="22"/>
        </w:rPr>
      </w:pPr>
    </w:p>
    <w:p w14:paraId="1A3CC67B" w14:textId="77777777" w:rsidR="009B78F0" w:rsidRDefault="009B78F0" w:rsidP="007016D5">
      <w:pPr>
        <w:spacing w:line="276" w:lineRule="auto"/>
        <w:jc w:val="left"/>
        <w:rPr>
          <w:color w:val="FF0000"/>
          <w:sz w:val="28"/>
          <w:szCs w:val="28"/>
        </w:rPr>
      </w:pPr>
    </w:p>
    <w:p w14:paraId="28972152" w14:textId="77777777" w:rsidR="009B78F0" w:rsidRDefault="009B78F0" w:rsidP="007016D5">
      <w:pPr>
        <w:spacing w:line="276" w:lineRule="auto"/>
        <w:jc w:val="left"/>
        <w:rPr>
          <w:color w:val="FF0000"/>
          <w:sz w:val="28"/>
          <w:szCs w:val="28"/>
        </w:rPr>
      </w:pPr>
    </w:p>
    <w:p w14:paraId="4735A1EE" w14:textId="77777777" w:rsidR="009B78F0" w:rsidRDefault="009B78F0" w:rsidP="007016D5">
      <w:pPr>
        <w:spacing w:line="276" w:lineRule="auto"/>
        <w:jc w:val="left"/>
        <w:rPr>
          <w:color w:val="FF0000"/>
          <w:sz w:val="28"/>
          <w:szCs w:val="28"/>
        </w:rPr>
      </w:pPr>
    </w:p>
    <w:sectPr w:rsidR="009B78F0" w:rsidSect="00A56205">
      <w:pgSz w:w="11906" w:h="16838"/>
      <w:pgMar w:top="1701" w:right="1701" w:bottom="153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FD7E6" w14:textId="77777777" w:rsidR="00742F5B" w:rsidRDefault="00742F5B" w:rsidP="00696053">
      <w:r>
        <w:separator/>
      </w:r>
    </w:p>
  </w:endnote>
  <w:endnote w:type="continuationSeparator" w:id="0">
    <w:p w14:paraId="734A75D9" w14:textId="77777777" w:rsidR="00742F5B" w:rsidRDefault="00742F5B" w:rsidP="00696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CEC9B" w14:textId="77777777" w:rsidR="00742F5B" w:rsidRDefault="00742F5B" w:rsidP="00696053">
      <w:r>
        <w:separator/>
      </w:r>
    </w:p>
  </w:footnote>
  <w:footnote w:type="continuationSeparator" w:id="0">
    <w:p w14:paraId="144AEC1C" w14:textId="77777777" w:rsidR="00742F5B" w:rsidRDefault="00742F5B" w:rsidP="00696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1366B"/>
    <w:multiLevelType w:val="hybridMultilevel"/>
    <w:tmpl w:val="1C0A1FFA"/>
    <w:lvl w:ilvl="0" w:tplc="064259C6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EE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EEE523F"/>
    <w:multiLevelType w:val="hybridMultilevel"/>
    <w:tmpl w:val="AB2AF9D0"/>
    <w:lvl w:ilvl="0" w:tplc="A96CFEC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22781762">
    <w:abstractNumId w:val="1"/>
  </w:num>
  <w:num w:numId="2" w16cid:durableId="202668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05D"/>
    <w:rsid w:val="0000405D"/>
    <w:rsid w:val="00012CD7"/>
    <w:rsid w:val="000674E0"/>
    <w:rsid w:val="00074E06"/>
    <w:rsid w:val="000B43C7"/>
    <w:rsid w:val="000F57AC"/>
    <w:rsid w:val="00112B2C"/>
    <w:rsid w:val="00135954"/>
    <w:rsid w:val="001816CC"/>
    <w:rsid w:val="00184314"/>
    <w:rsid w:val="001E020C"/>
    <w:rsid w:val="00214682"/>
    <w:rsid w:val="00240AB4"/>
    <w:rsid w:val="00241A5D"/>
    <w:rsid w:val="00254667"/>
    <w:rsid w:val="002A421C"/>
    <w:rsid w:val="002E1B4C"/>
    <w:rsid w:val="0034013E"/>
    <w:rsid w:val="00362F23"/>
    <w:rsid w:val="00373C7C"/>
    <w:rsid w:val="003E1909"/>
    <w:rsid w:val="004319FB"/>
    <w:rsid w:val="00465B0E"/>
    <w:rsid w:val="004B0321"/>
    <w:rsid w:val="004C3C21"/>
    <w:rsid w:val="005B683E"/>
    <w:rsid w:val="00655B8E"/>
    <w:rsid w:val="00661ABA"/>
    <w:rsid w:val="00696053"/>
    <w:rsid w:val="007016D5"/>
    <w:rsid w:val="007127FB"/>
    <w:rsid w:val="00716614"/>
    <w:rsid w:val="00742F5B"/>
    <w:rsid w:val="007D1715"/>
    <w:rsid w:val="00835048"/>
    <w:rsid w:val="00970E68"/>
    <w:rsid w:val="009B78F0"/>
    <w:rsid w:val="00A44AD6"/>
    <w:rsid w:val="00A56205"/>
    <w:rsid w:val="00B0616A"/>
    <w:rsid w:val="00B76543"/>
    <w:rsid w:val="00BA0DC1"/>
    <w:rsid w:val="00C2784A"/>
    <w:rsid w:val="00C31F47"/>
    <w:rsid w:val="00C42277"/>
    <w:rsid w:val="00C76584"/>
    <w:rsid w:val="00D1659D"/>
    <w:rsid w:val="00D82ED7"/>
    <w:rsid w:val="00D950BD"/>
    <w:rsid w:val="00DC3954"/>
    <w:rsid w:val="00F5069E"/>
    <w:rsid w:val="00F90E62"/>
    <w:rsid w:val="00FC26B5"/>
    <w:rsid w:val="00FD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C13C4D"/>
  <w15:docId w15:val="{CCAC59AF-D03F-4D95-9EF1-AC657BEE0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6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816C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960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96053"/>
  </w:style>
  <w:style w:type="paragraph" w:styleId="a7">
    <w:name w:val="footer"/>
    <w:basedOn w:val="a"/>
    <w:link w:val="a8"/>
    <w:uiPriority w:val="99"/>
    <w:unhideWhenUsed/>
    <w:rsid w:val="006960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96053"/>
  </w:style>
  <w:style w:type="paragraph" w:styleId="a9">
    <w:name w:val="List Paragraph"/>
    <w:basedOn w:val="a"/>
    <w:uiPriority w:val="34"/>
    <w:qFormat/>
    <w:rsid w:val="000F57A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防犯協会</dc:creator>
  <cp:keywords/>
  <dc:description/>
  <cp:lastModifiedBy>web</cp:lastModifiedBy>
  <cp:revision>3</cp:revision>
  <cp:lastPrinted>2026-07-09T02:13:00Z</cp:lastPrinted>
  <dcterms:created xsi:type="dcterms:W3CDTF">2026-09-04T08:34:00Z</dcterms:created>
  <dcterms:modified xsi:type="dcterms:W3CDTF">2026-09-18T09:26:00Z</dcterms:modified>
</cp:coreProperties>
</file>